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857" w:tblpY="857"/>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783991" w:rsidTr="001507A0">
        <w:trPr>
          <w:trHeight w:hRule="exact" w:val="5387"/>
        </w:trPr>
        <w:tc>
          <w:tcPr>
            <w:tcW w:w="3402" w:type="dxa"/>
          </w:tcPr>
          <w:p w:rsidR="00783991" w:rsidRDefault="001507A0" w:rsidP="00F50E8B">
            <w:pPr>
              <w:spacing w:after="144" w:line="259" w:lineRule="auto"/>
              <w:rPr>
                <w:rFonts w:asciiTheme="majorHAnsi" w:hAnsiTheme="majorHAnsi"/>
              </w:rPr>
            </w:pPr>
            <w:r>
              <w:rPr>
                <w:rFonts w:ascii="Stockholm Type Display Regular" w:hAnsi="Stockholm Type Display Regular"/>
                <w:noProof/>
                <w:lang w:eastAsia="sv-SE"/>
              </w:rPr>
              <w:drawing>
                <wp:anchor distT="0" distB="0" distL="114300" distR="114300" simplePos="0" relativeHeight="251663360" behindDoc="1" locked="0" layoutInCell="1" allowOverlap="1" wp14:anchorId="54860DAC" wp14:editId="35C75E92">
                  <wp:simplePos x="0" y="0"/>
                  <wp:positionH relativeFrom="column">
                    <wp:posOffset>678180</wp:posOffset>
                  </wp:positionH>
                  <wp:positionV relativeFrom="paragraph">
                    <wp:posOffset>2319020</wp:posOffset>
                  </wp:positionV>
                  <wp:extent cx="1438275" cy="1121410"/>
                  <wp:effectExtent l="6033" t="0" r="0" b="0"/>
                  <wp:wrapTight wrapText="bothSides">
                    <wp:wrapPolygon edited="0">
                      <wp:start x="91" y="21716"/>
                      <wp:lineTo x="21261" y="21716"/>
                      <wp:lineTo x="21261" y="434"/>
                      <wp:lineTo x="91" y="434"/>
                      <wp:lineTo x="91" y="21716"/>
                    </wp:wrapPolygon>
                  </wp:wrapTight>
                  <wp:docPr id="5" name="Bildobjekt 5" descr="C:\Users\AA57644\AppData\Local\Microsoft\Windows\Temporary Internet Files\Content.Outlook\6DQ048A8\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57644\AppData\Local\Microsoft\Windows\Temporary Internet Files\Content.Outlook\6DQ048A8\IMG_00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3827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3991" w:rsidRPr="00960FD9" w:rsidTr="001507A0">
        <w:trPr>
          <w:trHeight w:hRule="exact" w:val="3547"/>
        </w:trPr>
        <w:tc>
          <w:tcPr>
            <w:tcW w:w="3402" w:type="dxa"/>
          </w:tcPr>
          <w:p w:rsidR="00783991" w:rsidRDefault="001507A0" w:rsidP="00A76861">
            <w:pPr>
              <w:spacing w:line="240" w:lineRule="auto"/>
              <w:jc w:val="right"/>
              <w:rPr>
                <w:rFonts w:asciiTheme="majorHAnsi" w:hAnsiTheme="majorHAnsi"/>
                <w:noProof/>
                <w:lang w:eastAsia="sv-SE"/>
              </w:rPr>
            </w:pPr>
            <w:bookmarkStart w:id="0" w:name="_GoBack"/>
            <w:bookmarkEnd w:id="0"/>
            <w:r w:rsidRPr="001507A0">
              <w:rPr>
                <w:noProof/>
                <w:sz w:val="22"/>
                <w:lang w:eastAsia="sv-SE"/>
              </w:rPr>
              <w:drawing>
                <wp:anchor distT="0" distB="0" distL="114300" distR="114300" simplePos="0" relativeHeight="251660288" behindDoc="1" locked="0" layoutInCell="1" allowOverlap="0" wp14:anchorId="5C527DF0" wp14:editId="63B6494F">
                  <wp:simplePos x="0" y="0"/>
                  <wp:positionH relativeFrom="margin">
                    <wp:posOffset>847090</wp:posOffset>
                  </wp:positionH>
                  <wp:positionV relativeFrom="paragraph">
                    <wp:posOffset>1093470</wp:posOffset>
                  </wp:positionV>
                  <wp:extent cx="1095375" cy="1238250"/>
                  <wp:effectExtent l="0" t="0" r="9525" b="0"/>
                  <wp:wrapTight wrapText="bothSides">
                    <wp:wrapPolygon edited="0">
                      <wp:start x="0" y="0"/>
                      <wp:lineTo x="0" y="21268"/>
                      <wp:lineTo x="21412" y="21268"/>
                      <wp:lineTo x="21412" y="0"/>
                      <wp:lineTo x="0" y="0"/>
                    </wp:wrapPolygon>
                  </wp:wrapTight>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9"/>
                          <a:stretch>
                            <a:fillRect/>
                          </a:stretch>
                        </pic:blipFill>
                        <pic:spPr>
                          <a:xfrm>
                            <a:off x="0" y="0"/>
                            <a:ext cx="1095375" cy="1238250"/>
                          </a:xfrm>
                          <a:prstGeom prst="rect">
                            <a:avLst/>
                          </a:prstGeom>
                        </pic:spPr>
                      </pic:pic>
                    </a:graphicData>
                  </a:graphic>
                  <wp14:sizeRelH relativeFrom="margin">
                    <wp14:pctWidth>0</wp14:pctWidth>
                  </wp14:sizeRelH>
                  <wp14:sizeRelV relativeFrom="margin">
                    <wp14:pctHeight>0</wp14:pctHeight>
                  </wp14:sizeRelV>
                </wp:anchor>
              </w:drawing>
            </w:r>
            <w:r w:rsidR="005B4B09">
              <w:rPr>
                <w:rFonts w:ascii="Stockholm Type Display Regular" w:hAnsi="Stockholm Type Display Regular"/>
                <w:noProof/>
                <w:lang w:eastAsia="sv-SE"/>
              </w:rPr>
              <w:t xml:space="preserve"> </w:t>
            </w:r>
          </w:p>
        </w:tc>
      </w:tr>
    </w:tbl>
    <w:tbl>
      <w:tblPr>
        <w:tblStyle w:val="Tabellrutnt"/>
        <w:tblpPr w:vertAnchor="page" w:horzAnchor="page" w:tblpX="4254" w:tblpY="857"/>
        <w:tblW w:w="6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3"/>
      </w:tblGrid>
      <w:tr w:rsidR="00783991" w:rsidRPr="004F4EE4" w:rsidTr="001507A0">
        <w:trPr>
          <w:trHeight w:hRule="exact" w:val="3119"/>
        </w:trPr>
        <w:tc>
          <w:tcPr>
            <w:tcW w:w="6803" w:type="dxa"/>
            <w:shd w:val="clear" w:color="auto" w:fill="CB5019" w:themeFill="accent1"/>
          </w:tcPr>
          <w:sdt>
            <w:sdtPr>
              <w:tag w:val="cntRubrik"/>
              <w:id w:val="1859228627"/>
            </w:sdtPr>
            <w:sdtEndPr>
              <w:rPr>
                <w:sz w:val="40"/>
                <w:szCs w:val="40"/>
              </w:rPr>
            </w:sdtEndPr>
            <w:sdtContent>
              <w:p w:rsidR="001507A0" w:rsidRDefault="003D495C" w:rsidP="001507A0">
                <w:pPr>
                  <w:pStyle w:val="Titel"/>
                  <w:framePr w:wrap="auto" w:vAnchor="margin" w:hAnchor="text" w:xAlign="left" w:yAlign="inline"/>
                  <w:suppressOverlap w:val="0"/>
                  <w:rPr>
                    <w:sz w:val="40"/>
                    <w:szCs w:val="40"/>
                  </w:rPr>
                </w:pPr>
                <w:r w:rsidRPr="0009749C">
                  <w:rPr>
                    <w:sz w:val="32"/>
                    <w:szCs w:val="32"/>
                  </w:rPr>
                  <w:t>Förebyggande enheten inom Äldreomsorgen Enskede-Årsta-</w:t>
                </w:r>
                <w:proofErr w:type="spellStart"/>
                <w:r w:rsidRPr="0009749C">
                  <w:rPr>
                    <w:sz w:val="32"/>
                    <w:szCs w:val="32"/>
                  </w:rPr>
                  <w:t>Vantör</w:t>
                </w:r>
                <w:proofErr w:type="spellEnd"/>
                <w:r w:rsidRPr="006F5500">
                  <w:rPr>
                    <w:sz w:val="40"/>
                    <w:szCs w:val="40"/>
                  </w:rPr>
                  <w:t xml:space="preserve"> </w:t>
                </w:r>
                <w:r w:rsidRPr="0009749C">
                  <w:rPr>
                    <w:sz w:val="32"/>
                    <w:szCs w:val="32"/>
                  </w:rPr>
                  <w:t>stadsdelsförvaltning</w:t>
                </w:r>
              </w:p>
              <w:p w:rsidR="003D495C" w:rsidRPr="006F5500" w:rsidRDefault="001507A0" w:rsidP="001507A0">
                <w:pPr>
                  <w:pStyle w:val="Titel"/>
                  <w:framePr w:wrap="auto" w:vAnchor="margin" w:hAnchor="text" w:xAlign="left" w:yAlign="inline"/>
                  <w:suppressOverlap w:val="0"/>
                  <w:rPr>
                    <w:sz w:val="40"/>
                    <w:szCs w:val="40"/>
                  </w:rPr>
                </w:pPr>
              </w:p>
            </w:sdtContent>
          </w:sdt>
          <w:sdt>
            <w:sdtPr>
              <w:tag w:val="cntUnderrubrik"/>
              <w:id w:val="-659458345"/>
            </w:sdtPr>
            <w:sdtEndPr/>
            <w:sdtContent>
              <w:p w:rsidR="00783991" w:rsidRPr="004F4EE4" w:rsidRDefault="003D495C" w:rsidP="003D495C">
                <w:pPr>
                  <w:pStyle w:val="Underrubrik"/>
                </w:pPr>
                <w:r w:rsidRPr="0009749C">
                  <w:rPr>
                    <w:sz w:val="40"/>
                    <w:szCs w:val="40"/>
                  </w:rPr>
                  <w:t>Information om vad som finns inom vår verksamhet</w:t>
                </w:r>
              </w:p>
            </w:sdtContent>
          </w:sdt>
        </w:tc>
      </w:tr>
    </w:tbl>
    <w:p w:rsidR="00783991" w:rsidRPr="00D57DBF" w:rsidRDefault="00783991" w:rsidP="00783991">
      <w:pPr>
        <w:spacing w:before="13" w:line="180" w:lineRule="atLeast"/>
        <w:ind w:right="284"/>
        <w:rPr>
          <w:sz w:val="20"/>
        </w:rPr>
      </w:pPr>
    </w:p>
    <w:p w:rsidR="003D495C" w:rsidRPr="001507A0" w:rsidRDefault="003D495C" w:rsidP="003D495C">
      <w:pPr>
        <w:pStyle w:val="Ingress"/>
        <w:rPr>
          <w:sz w:val="28"/>
          <w:szCs w:val="32"/>
        </w:rPr>
      </w:pPr>
      <w:bookmarkStart w:id="1" w:name="bkmStart"/>
      <w:r w:rsidRPr="001507A0">
        <w:rPr>
          <w:sz w:val="28"/>
          <w:szCs w:val="32"/>
        </w:rPr>
        <w:t>F</w:t>
      </w:r>
      <w:bookmarkEnd w:id="1"/>
      <w:r w:rsidRPr="001507A0">
        <w:rPr>
          <w:sz w:val="28"/>
          <w:szCs w:val="32"/>
        </w:rPr>
        <w:t>ixartjänst</w:t>
      </w:r>
    </w:p>
    <w:p w:rsidR="003D495C" w:rsidRPr="001507A0" w:rsidRDefault="003D495C" w:rsidP="003D495C">
      <w:pPr>
        <w:autoSpaceDE w:val="0"/>
        <w:autoSpaceDN w:val="0"/>
        <w:adjustRightInd w:val="0"/>
        <w:spacing w:line="240" w:lineRule="auto"/>
        <w:rPr>
          <w:rFonts w:ascii="Stockholm Type Regular" w:hAnsi="Stockholm Type Regular" w:cs="Times New Roman"/>
          <w:color w:val="231F20"/>
          <w:sz w:val="22"/>
        </w:rPr>
      </w:pPr>
      <w:r w:rsidRPr="001507A0">
        <w:rPr>
          <w:rFonts w:ascii="Stockholm Type Regular" w:hAnsi="Stockholm Type Regular" w:cs="Times New Roman"/>
          <w:color w:val="231F20"/>
          <w:sz w:val="22"/>
        </w:rPr>
        <w:t>Du som har fyllt 75 år kan få hjälp via vår fixartjänst och den är avgiftsfri. Fixartjänst kan Du få även om Du har hemtjänst.</w:t>
      </w:r>
    </w:p>
    <w:p w:rsidR="003D495C" w:rsidRPr="001507A0" w:rsidRDefault="003D495C" w:rsidP="003D495C">
      <w:pPr>
        <w:rPr>
          <w:rFonts w:ascii="Stockholm Type Regular" w:hAnsi="Stockholm Type Regular" w:cs="Times New Roman"/>
          <w:color w:val="231F20"/>
          <w:sz w:val="22"/>
        </w:rPr>
      </w:pPr>
      <w:r w:rsidRPr="001507A0">
        <w:rPr>
          <w:rFonts w:ascii="Stockholm Type Regular" w:hAnsi="Stockholm Type Regular" w:cs="Times New Roman"/>
          <w:color w:val="231F20"/>
          <w:sz w:val="22"/>
        </w:rPr>
        <w:t xml:space="preserve">Du kan få hjälp med att byta glödlampor, byta batterier och byta gardiner allt där man måste klättra upp på stege, men också få bärhjälp med lättare saker upp och ner från vind/källare. </w:t>
      </w:r>
    </w:p>
    <w:p w:rsidR="003D495C" w:rsidRPr="001507A0" w:rsidRDefault="003D495C" w:rsidP="003D495C">
      <w:pPr>
        <w:autoSpaceDE w:val="0"/>
        <w:autoSpaceDN w:val="0"/>
        <w:adjustRightInd w:val="0"/>
        <w:spacing w:line="240" w:lineRule="auto"/>
        <w:rPr>
          <w:rFonts w:ascii="Stockholm Type Regular" w:hAnsi="Stockholm Type Regular" w:cs="Times New Roman"/>
          <w:color w:val="231F20"/>
          <w:sz w:val="22"/>
        </w:rPr>
      </w:pPr>
      <w:r w:rsidRPr="001507A0">
        <w:rPr>
          <w:rFonts w:ascii="Stockholm Type Regular" w:hAnsi="Stockholm Type Regular" w:cs="Times New Roman"/>
          <w:color w:val="231F20"/>
          <w:sz w:val="22"/>
        </w:rPr>
        <w:t>Fixarna kan också ge information om vilken övrig service kommunen erbjuder. Syftet är  att förebygga fall.</w:t>
      </w:r>
    </w:p>
    <w:p w:rsidR="003D495C" w:rsidRPr="001507A0" w:rsidRDefault="003D495C" w:rsidP="003D495C">
      <w:pPr>
        <w:autoSpaceDE w:val="0"/>
        <w:autoSpaceDN w:val="0"/>
        <w:adjustRightInd w:val="0"/>
        <w:spacing w:line="240" w:lineRule="auto"/>
        <w:rPr>
          <w:rFonts w:ascii="Stockholm Type Regular" w:hAnsi="Stockholm Type Regular" w:cs="Times New Roman"/>
          <w:color w:val="231F20"/>
          <w:sz w:val="22"/>
        </w:rPr>
      </w:pPr>
      <w:r w:rsidRPr="001507A0">
        <w:rPr>
          <w:rFonts w:ascii="Stockholm Type Regular" w:hAnsi="Stockholm Type Regular" w:cs="Times New Roman"/>
          <w:color w:val="231F20"/>
          <w:sz w:val="22"/>
        </w:rPr>
        <w:t>Fixaren Javier Vasquez, som har telefon 08-508 14</w:t>
      </w:r>
      <w:r w:rsidRPr="001507A0">
        <w:rPr>
          <w:rFonts w:ascii="Calibri" w:hAnsi="Calibri" w:cs="Calibri"/>
          <w:color w:val="231F20"/>
          <w:sz w:val="22"/>
        </w:rPr>
        <w:t> </w:t>
      </w:r>
      <w:r w:rsidRPr="001507A0">
        <w:rPr>
          <w:rFonts w:ascii="Stockholm Type Regular" w:hAnsi="Stockholm Type Regular" w:cs="Times New Roman"/>
          <w:color w:val="231F20"/>
          <w:sz w:val="22"/>
        </w:rPr>
        <w:t>303</w:t>
      </w:r>
    </w:p>
    <w:p w:rsidR="003D495C" w:rsidRPr="001507A0" w:rsidRDefault="003D495C" w:rsidP="003D495C">
      <w:pPr>
        <w:autoSpaceDE w:val="0"/>
        <w:autoSpaceDN w:val="0"/>
        <w:adjustRightInd w:val="0"/>
        <w:spacing w:line="240" w:lineRule="auto"/>
        <w:rPr>
          <w:rFonts w:ascii="Stockholm Type Regular" w:hAnsi="Stockholm Type Regular" w:cs="Times New Roman"/>
          <w:i/>
          <w:iCs/>
          <w:color w:val="231F20"/>
          <w:sz w:val="22"/>
        </w:rPr>
      </w:pPr>
    </w:p>
    <w:p w:rsidR="003D495C" w:rsidRPr="001507A0" w:rsidRDefault="001507A0" w:rsidP="003D495C">
      <w:pPr>
        <w:autoSpaceDE w:val="0"/>
        <w:autoSpaceDN w:val="0"/>
        <w:adjustRightInd w:val="0"/>
        <w:spacing w:line="240" w:lineRule="auto"/>
        <w:rPr>
          <w:rFonts w:ascii="Stockholm Type Regular" w:hAnsi="Stockholm Type Regular" w:cs="Times New Roman"/>
          <w:color w:val="231F20"/>
          <w:sz w:val="28"/>
          <w:szCs w:val="32"/>
        </w:rPr>
      </w:pPr>
      <w:r w:rsidRPr="001507A0">
        <w:rPr>
          <w:rFonts w:ascii="Stockholm Type Regular" w:hAnsi="Stockholm Type Regular" w:cs="Times New Roman"/>
          <w:color w:val="231F20"/>
          <w:sz w:val="28"/>
          <w:szCs w:val="32"/>
        </w:rPr>
        <w:t>A</w:t>
      </w:r>
      <w:r w:rsidR="003D495C" w:rsidRPr="001507A0">
        <w:rPr>
          <w:rFonts w:ascii="Stockholm Type Regular" w:hAnsi="Stockholm Type Regular" w:cs="Times New Roman"/>
          <w:color w:val="231F20"/>
          <w:sz w:val="28"/>
          <w:szCs w:val="32"/>
        </w:rPr>
        <w:t xml:space="preserve">nhörigkonsulent </w:t>
      </w:r>
    </w:p>
    <w:p w:rsidR="003D495C" w:rsidRPr="001507A0" w:rsidRDefault="003D495C" w:rsidP="003D495C">
      <w:pPr>
        <w:autoSpaceDE w:val="0"/>
        <w:autoSpaceDN w:val="0"/>
        <w:adjustRightInd w:val="0"/>
        <w:spacing w:line="240" w:lineRule="auto"/>
        <w:rPr>
          <w:rFonts w:ascii="Stockholm Type Regular" w:hAnsi="Stockholm Type Regular" w:cs="Times New Roman"/>
          <w:color w:val="231F20"/>
          <w:sz w:val="22"/>
          <w:szCs w:val="24"/>
        </w:rPr>
      </w:pPr>
      <w:r w:rsidRPr="001507A0">
        <w:rPr>
          <w:rFonts w:ascii="Stockholm Type Regular" w:hAnsi="Stockholm Type Regular" w:cs="Times New Roman"/>
          <w:color w:val="231F20"/>
          <w:sz w:val="22"/>
          <w:szCs w:val="24"/>
        </w:rPr>
        <w:t xml:space="preserve">Du som hjälper eller vårdar en närstående </w:t>
      </w:r>
      <w:r w:rsidR="000A57DE" w:rsidRPr="001507A0">
        <w:rPr>
          <w:rFonts w:ascii="Stockholm Type Regular" w:hAnsi="Stockholm Type Regular" w:cs="Times New Roman"/>
          <w:color w:val="231F20"/>
          <w:sz w:val="22"/>
          <w:szCs w:val="24"/>
        </w:rPr>
        <w:t>inom ä</w:t>
      </w:r>
      <w:r w:rsidRPr="001507A0">
        <w:rPr>
          <w:rFonts w:ascii="Stockholm Type Regular" w:hAnsi="Stockholm Type Regular" w:cs="Times New Roman"/>
          <w:color w:val="231F20"/>
          <w:sz w:val="22"/>
          <w:szCs w:val="24"/>
        </w:rPr>
        <w:t>ldre</w:t>
      </w:r>
      <w:r w:rsidR="000A57DE" w:rsidRPr="001507A0">
        <w:rPr>
          <w:rFonts w:ascii="Stockholm Type Regular" w:hAnsi="Stockholm Type Regular" w:cs="Times New Roman"/>
          <w:color w:val="231F20"/>
          <w:sz w:val="22"/>
          <w:szCs w:val="24"/>
        </w:rPr>
        <w:t xml:space="preserve">omsorg, funktionsnedsättning, socialpsykiatri och missbruk </w:t>
      </w:r>
      <w:r w:rsidRPr="001507A0">
        <w:rPr>
          <w:rFonts w:ascii="Stockholm Type Regular" w:hAnsi="Stockholm Type Regular" w:cs="Times New Roman"/>
          <w:color w:val="231F20"/>
          <w:sz w:val="22"/>
          <w:szCs w:val="24"/>
        </w:rPr>
        <w:t>kan få stöd av anhörigkonsulenten. Stödet kan se ut på många olika sätt,  vad just Du behöver är individuellt. Det kan vara praktiskt stöd i vardagen, få information och fakta, någon som lyssnar på Dig eller att träffa andra i liknande situation.</w:t>
      </w:r>
    </w:p>
    <w:p w:rsidR="003D495C" w:rsidRPr="001507A0" w:rsidRDefault="003D495C" w:rsidP="003D495C">
      <w:pPr>
        <w:autoSpaceDE w:val="0"/>
        <w:autoSpaceDN w:val="0"/>
        <w:adjustRightInd w:val="0"/>
        <w:spacing w:line="240" w:lineRule="auto"/>
        <w:rPr>
          <w:rFonts w:ascii="Stockholm Type Regular" w:hAnsi="Stockholm Type Regular" w:cs="Times New Roman"/>
          <w:color w:val="231F20"/>
          <w:sz w:val="22"/>
          <w:szCs w:val="24"/>
        </w:rPr>
      </w:pPr>
      <w:r w:rsidRPr="001507A0">
        <w:rPr>
          <w:rFonts w:ascii="Stockholm Type Regular" w:hAnsi="Stockholm Type Regular" w:cs="Times New Roman"/>
          <w:color w:val="231F20"/>
          <w:sz w:val="22"/>
          <w:szCs w:val="24"/>
        </w:rPr>
        <w:t>Vår anhörigkonsulent Carina Sjölin kan ge Dig råd och tips som bäst motsvarar dina behov och Du får bästa tänkbara service. Ring henne på telefon 08-508 20 528</w:t>
      </w:r>
    </w:p>
    <w:p w:rsidR="003D495C" w:rsidRPr="001507A0" w:rsidRDefault="001507A0" w:rsidP="003D495C">
      <w:pPr>
        <w:autoSpaceDE w:val="0"/>
        <w:autoSpaceDN w:val="0"/>
        <w:adjustRightInd w:val="0"/>
        <w:spacing w:line="240" w:lineRule="auto"/>
        <w:rPr>
          <w:rFonts w:ascii="Stockholm Type Regular" w:hAnsi="Stockholm Type Regular" w:cs="Times New Roman"/>
          <w:color w:val="231F20"/>
          <w:sz w:val="22"/>
        </w:rPr>
      </w:pPr>
      <w:r w:rsidRPr="001507A0">
        <w:rPr>
          <w:rFonts w:ascii="Stockholm Type Regular" w:hAnsi="Stockholm Type Regular" w:cs="Times New Roman"/>
          <w:noProof/>
          <w:color w:val="231F20"/>
          <w:sz w:val="28"/>
          <w:szCs w:val="32"/>
          <w:lang w:eastAsia="sv-SE"/>
        </w:rPr>
        <w:drawing>
          <wp:anchor distT="0" distB="0" distL="114300" distR="114300" simplePos="0" relativeHeight="251664384" behindDoc="1" locked="0" layoutInCell="1" allowOverlap="1">
            <wp:simplePos x="0" y="0"/>
            <wp:positionH relativeFrom="column">
              <wp:posOffset>-2362835</wp:posOffset>
            </wp:positionH>
            <wp:positionV relativeFrom="paragraph">
              <wp:posOffset>9525</wp:posOffset>
            </wp:positionV>
            <wp:extent cx="1988185" cy="1160780"/>
            <wp:effectExtent l="0" t="0" r="0" b="1270"/>
            <wp:wrapTight wrapText="bothSides">
              <wp:wrapPolygon edited="0">
                <wp:start x="0" y="0"/>
                <wp:lineTo x="0" y="21269"/>
                <wp:lineTo x="21317" y="21269"/>
                <wp:lineTo x="2131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p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185" cy="1160780"/>
                    </a:xfrm>
                    <a:prstGeom prst="rect">
                      <a:avLst/>
                    </a:prstGeom>
                  </pic:spPr>
                </pic:pic>
              </a:graphicData>
            </a:graphic>
            <wp14:sizeRelH relativeFrom="page">
              <wp14:pctWidth>0</wp14:pctWidth>
            </wp14:sizeRelH>
            <wp14:sizeRelV relativeFrom="page">
              <wp14:pctHeight>0</wp14:pctHeight>
            </wp14:sizeRelV>
          </wp:anchor>
        </w:drawing>
      </w:r>
    </w:p>
    <w:p w:rsidR="003D495C" w:rsidRPr="001507A0" w:rsidRDefault="003D495C" w:rsidP="003D495C">
      <w:pPr>
        <w:autoSpaceDE w:val="0"/>
        <w:autoSpaceDN w:val="0"/>
        <w:adjustRightInd w:val="0"/>
        <w:spacing w:line="240" w:lineRule="auto"/>
        <w:rPr>
          <w:rFonts w:ascii="Stockholm Type Regular" w:hAnsi="Stockholm Type Regular" w:cs="Times New Roman"/>
          <w:color w:val="231F20"/>
          <w:sz w:val="28"/>
          <w:szCs w:val="32"/>
        </w:rPr>
      </w:pPr>
      <w:r w:rsidRPr="001507A0">
        <w:rPr>
          <w:rFonts w:ascii="Stockholm Type Regular" w:hAnsi="Stockholm Type Regular" w:cs="Times New Roman"/>
          <w:color w:val="231F20"/>
          <w:sz w:val="28"/>
          <w:szCs w:val="32"/>
        </w:rPr>
        <w:t>Syn &amp; Hörselinstruktör</w:t>
      </w:r>
      <w:r w:rsidR="005B4B09" w:rsidRPr="001507A0">
        <w:rPr>
          <w:rFonts w:ascii="Stockholm Type Regular" w:hAnsi="Stockholm Type Regular" w:cs="Times New Roman"/>
          <w:color w:val="231F20"/>
          <w:sz w:val="28"/>
          <w:szCs w:val="32"/>
        </w:rPr>
        <w:t xml:space="preserve">     </w:t>
      </w:r>
    </w:p>
    <w:p w:rsidR="00934945" w:rsidRPr="001507A0" w:rsidRDefault="003D495C" w:rsidP="00934945">
      <w:pPr>
        <w:autoSpaceDE w:val="0"/>
        <w:autoSpaceDN w:val="0"/>
        <w:adjustRightInd w:val="0"/>
        <w:spacing w:line="240" w:lineRule="auto"/>
        <w:rPr>
          <w:rFonts w:ascii="Stockholm Type Regular" w:hAnsi="Stockholm Type Regular" w:cs="Times New Roman"/>
          <w:color w:val="231F20"/>
          <w:sz w:val="22"/>
        </w:rPr>
      </w:pPr>
      <w:r w:rsidRPr="001507A0">
        <w:rPr>
          <w:rFonts w:ascii="Stockholm Type Regular" w:hAnsi="Stockholm Type Regular" w:cs="Times New Roman"/>
          <w:color w:val="231F20"/>
          <w:sz w:val="22"/>
        </w:rPr>
        <w:t xml:space="preserve">Sonja Lysén kan svara på dina frågor kring syn och hörsel. </w:t>
      </w:r>
      <w:r w:rsidR="00934945" w:rsidRPr="001507A0">
        <w:rPr>
          <w:rFonts w:ascii="Stockholm Type Regular" w:hAnsi="Stockholm Type Regular" w:cs="Times New Roman"/>
          <w:color w:val="231F20"/>
          <w:sz w:val="22"/>
        </w:rPr>
        <w:t>Ring henne på telefon 08 – 508 23</w:t>
      </w:r>
      <w:r w:rsidR="00934945" w:rsidRPr="001507A0">
        <w:rPr>
          <w:rFonts w:ascii="Calibri" w:hAnsi="Calibri" w:cs="Calibri"/>
          <w:color w:val="231F20"/>
          <w:sz w:val="22"/>
        </w:rPr>
        <w:t> </w:t>
      </w:r>
      <w:r w:rsidR="00934945" w:rsidRPr="001507A0">
        <w:rPr>
          <w:rFonts w:ascii="Stockholm Type Regular" w:hAnsi="Stockholm Type Regular" w:cs="Times New Roman"/>
          <w:color w:val="231F20"/>
          <w:sz w:val="22"/>
        </w:rPr>
        <w:t>654.</w:t>
      </w:r>
    </w:p>
    <w:p w:rsidR="00934945" w:rsidRPr="001507A0" w:rsidRDefault="00934945" w:rsidP="00934945">
      <w:pPr>
        <w:rPr>
          <w:rFonts w:ascii="Stockholm Type Regular" w:hAnsi="Stockholm Type Regular"/>
          <w:sz w:val="22"/>
        </w:rPr>
      </w:pPr>
      <w:r w:rsidRPr="001507A0">
        <w:rPr>
          <w:rFonts w:ascii="Stockholm Type Regular" w:hAnsi="Stockholm Type Regular"/>
          <w:sz w:val="22"/>
        </w:rPr>
        <w:t xml:space="preserve">Syn och Hörselinstruktören hjälper till att skapa förutsättningar att kunna leva ett aktivt liv, utifrån </w:t>
      </w:r>
      <w:r w:rsidR="00211C57" w:rsidRPr="001507A0">
        <w:rPr>
          <w:rFonts w:ascii="Stockholm Type Regular" w:hAnsi="Stockholm Type Regular"/>
          <w:sz w:val="22"/>
        </w:rPr>
        <w:t>ditt</w:t>
      </w:r>
      <w:r w:rsidRPr="001507A0">
        <w:rPr>
          <w:rFonts w:ascii="Stockholm Type Regular" w:hAnsi="Stockholm Type Regular"/>
          <w:sz w:val="22"/>
        </w:rPr>
        <w:t xml:space="preserve"> syn</w:t>
      </w:r>
      <w:r w:rsidR="00211C57" w:rsidRPr="001507A0">
        <w:rPr>
          <w:rFonts w:ascii="Stockholm Type Regular" w:hAnsi="Stockholm Type Regular"/>
          <w:sz w:val="22"/>
        </w:rPr>
        <w:t>-</w:t>
      </w:r>
      <w:r w:rsidRPr="001507A0">
        <w:rPr>
          <w:rFonts w:ascii="Stockholm Type Regular" w:hAnsi="Stockholm Type Regular"/>
          <w:sz w:val="22"/>
        </w:rPr>
        <w:t xml:space="preserve"> och hörselhandikapp. Sonja kan förmedla kontakter med ögonläkare och syncentral, upplysa och träna syn- och hörselhjälpmedel.</w:t>
      </w:r>
      <w:r w:rsidR="00211C57" w:rsidRPr="001507A0">
        <w:rPr>
          <w:rFonts w:ascii="Stockholm Type Regular" w:hAnsi="Stockholm Type Regular"/>
          <w:sz w:val="22"/>
        </w:rPr>
        <w:t xml:space="preserve"> Du kan även få </w:t>
      </w:r>
      <w:r w:rsidRPr="001507A0">
        <w:rPr>
          <w:rFonts w:ascii="Stockholm Type Regular" w:hAnsi="Stockholm Type Regular"/>
          <w:sz w:val="22"/>
        </w:rPr>
        <w:t xml:space="preserve">hjälp </w:t>
      </w:r>
      <w:r w:rsidR="00211C57" w:rsidRPr="001507A0">
        <w:rPr>
          <w:rFonts w:ascii="Stockholm Type Regular" w:hAnsi="Stockholm Type Regular"/>
          <w:sz w:val="22"/>
        </w:rPr>
        <w:t xml:space="preserve">med </w:t>
      </w:r>
      <w:r w:rsidRPr="001507A0">
        <w:rPr>
          <w:rFonts w:ascii="Stockholm Type Regular" w:hAnsi="Stockholm Type Regular"/>
          <w:sz w:val="22"/>
        </w:rPr>
        <w:t>vissa fel på hörapparat och synhjälpmedel.</w:t>
      </w:r>
    </w:p>
    <w:p w:rsidR="00A76861" w:rsidRPr="004738EF" w:rsidRDefault="00A76861" w:rsidP="003D495C">
      <w:pPr>
        <w:pStyle w:val="Ingress"/>
      </w:pPr>
    </w:p>
    <w:sectPr w:rsidR="00A76861" w:rsidRPr="004738EF" w:rsidSect="00A76861">
      <w:headerReference w:type="even" r:id="rId11"/>
      <w:headerReference w:type="default" r:id="rId12"/>
      <w:footerReference w:type="even" r:id="rId13"/>
      <w:footerReference w:type="default" r:id="rId14"/>
      <w:headerReference w:type="first" r:id="rId15"/>
      <w:footerReference w:type="first" r:id="rId16"/>
      <w:pgSz w:w="11906" w:h="16838" w:code="9"/>
      <w:pgMar w:top="794" w:right="851" w:bottom="851" w:left="4576" w:header="510" w:footer="28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1A" w:rsidRDefault="00D0731A" w:rsidP="00943698">
      <w:pPr>
        <w:spacing w:line="240" w:lineRule="auto"/>
      </w:pPr>
      <w:r>
        <w:separator/>
      </w:r>
    </w:p>
  </w:endnote>
  <w:endnote w:type="continuationSeparator" w:id="0">
    <w:p w:rsidR="00D0731A" w:rsidRDefault="00D0731A"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Display Regular">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Stockholm Type Display Bold">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A" w:rsidRDefault="00D073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857" w:tblpY="13609"/>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9147BA" w:rsidRPr="00F50E8B" w:rsidTr="009147BA">
      <w:trPr>
        <w:trHeight w:hRule="exact" w:val="2324"/>
      </w:trPr>
      <w:tc>
        <w:tcPr>
          <w:tcW w:w="3402" w:type="dxa"/>
          <w:vAlign w:val="bottom"/>
        </w:tcPr>
        <w:sdt>
          <w:sdtPr>
            <w:rPr>
              <w:rFonts w:ascii="Stockholm Type Bold" w:hAnsi="Stockholm Type Bold"/>
              <w:b/>
              <w:sz w:val="16"/>
              <w:szCs w:val="16"/>
            </w:rPr>
            <w:id w:val="-278722194"/>
            <w:docPartObj>
              <w:docPartGallery w:val="Cover Pages"/>
              <w:docPartUnique/>
            </w:docPartObj>
          </w:sdtPr>
          <w:sdtEndPr>
            <w:rPr>
              <w:lang w:val="en-US"/>
            </w:rPr>
          </w:sdtEndPr>
          <w:sdtContent>
            <w:sdt>
              <w:sdtPr>
                <w:rPr>
                  <w:rFonts w:ascii="Stockholm Type Bold" w:hAnsi="Stockholm Type Bold"/>
                  <w:b/>
                  <w:sz w:val="16"/>
                  <w:szCs w:val="16"/>
                </w:rPr>
                <w:tag w:val="regNivå1"/>
                <w:id w:val="-104279757"/>
              </w:sdtPr>
              <w:sdtEndPr/>
              <w:sdtContent>
                <w:p w:rsidR="009147BA" w:rsidRPr="00DA502D" w:rsidRDefault="00D0731A" w:rsidP="009147BA">
                  <w:pPr>
                    <w:pStyle w:val="Sidfot"/>
                    <w:spacing w:line="200" w:lineRule="exact"/>
                    <w:ind w:right="425"/>
                    <w:rPr>
                      <w:rFonts w:ascii="Stockholm Type Bold" w:hAnsi="Stockholm Type Bold"/>
                      <w:b/>
                      <w:sz w:val="16"/>
                      <w:szCs w:val="16"/>
                    </w:rPr>
                  </w:pPr>
                  <w:r>
                    <w:rPr>
                      <w:rFonts w:ascii="Stockholm Type Bold" w:hAnsi="Stockholm Type Bold"/>
                      <w:b/>
                      <w:sz w:val="16"/>
                      <w:szCs w:val="16"/>
                    </w:rPr>
                    <w:t>Enskede-Årsta-</w:t>
                  </w:r>
                  <w:proofErr w:type="spellStart"/>
                  <w:r>
                    <w:rPr>
                      <w:rFonts w:ascii="Stockholm Type Bold" w:hAnsi="Stockholm Type Bold"/>
                      <w:b/>
                      <w:sz w:val="16"/>
                      <w:szCs w:val="16"/>
                    </w:rPr>
                    <w:t>Vantör</w:t>
                  </w:r>
                  <w:proofErr w:type="spellEnd"/>
                  <w:r>
                    <w:rPr>
                      <w:rFonts w:ascii="Stockholm Type Bold" w:hAnsi="Stockholm Type Bold"/>
                      <w:b/>
                      <w:sz w:val="16"/>
                      <w:szCs w:val="16"/>
                    </w:rPr>
                    <w:t xml:space="preserve"> </w:t>
                  </w:r>
                  <w:proofErr w:type="spellStart"/>
                  <w:r>
                    <w:rPr>
                      <w:rFonts w:ascii="Stockholm Type Bold" w:hAnsi="Stockholm Type Bold"/>
                      <w:b/>
                      <w:sz w:val="16"/>
                      <w:szCs w:val="16"/>
                    </w:rPr>
                    <w:t>sdf</w:t>
                  </w:r>
                  <w:proofErr w:type="spellEnd"/>
                </w:p>
              </w:sdtContent>
            </w:sdt>
            <w:p w:rsidR="009147BA" w:rsidRPr="00F253FC" w:rsidRDefault="009147BA" w:rsidP="009147BA">
              <w:pPr>
                <w:pStyle w:val="Sidfot"/>
                <w:spacing w:line="200" w:lineRule="exact"/>
                <w:ind w:right="425"/>
                <w:rPr>
                  <w:rFonts w:ascii="Stockholm Type Bold" w:hAnsi="Stockholm Type Bold"/>
                  <w:sz w:val="16"/>
                  <w:szCs w:val="16"/>
                </w:rPr>
              </w:pPr>
            </w:p>
            <w:p w:rsidR="009147BA" w:rsidRPr="00DA502D" w:rsidRDefault="009147BA" w:rsidP="009147BA">
              <w:pPr>
                <w:pStyle w:val="Sidfot"/>
                <w:spacing w:line="200" w:lineRule="exact"/>
                <w:ind w:right="425"/>
                <w:rPr>
                  <w:rFonts w:ascii="Stockholm Type Bold" w:hAnsi="Stockholm Type Bold"/>
                  <w:sz w:val="16"/>
                  <w:szCs w:val="16"/>
                </w:rPr>
              </w:pPr>
              <w:r w:rsidRPr="00DA502D">
                <w:rPr>
                  <w:rFonts w:ascii="Stockholm Type Bold" w:hAnsi="Stockholm Type Bold"/>
                  <w:b/>
                  <w:sz w:val="16"/>
                  <w:szCs w:val="16"/>
                </w:rPr>
                <w:t>Vill du veta mer?</w:t>
              </w:r>
            </w:p>
            <w:p w:rsidR="009147BA" w:rsidRPr="004B0E02" w:rsidRDefault="009147BA" w:rsidP="009147BA">
              <w:pPr>
                <w:pStyle w:val="Sidfot"/>
                <w:spacing w:line="240" w:lineRule="exact"/>
                <w:ind w:right="425"/>
                <w:rPr>
                  <w:rFonts w:ascii="Stockholm Type Regular" w:hAnsi="Stockholm Type Regular"/>
                  <w:sz w:val="16"/>
                  <w:szCs w:val="16"/>
                </w:rPr>
              </w:pPr>
              <w:r w:rsidRPr="004B0E02">
                <w:rPr>
                  <w:rFonts w:ascii="Stockholm Type Regular" w:hAnsi="Stockholm Type Regular"/>
                  <w:sz w:val="16"/>
                  <w:szCs w:val="16"/>
                </w:rPr>
                <w:t xml:space="preserve">Kontakta </w:t>
              </w:r>
              <w:sdt>
                <w:sdtPr>
                  <w:rPr>
                    <w:rFonts w:ascii="Stockholm Type Regular" w:hAnsi="Stockholm Type Regular"/>
                    <w:sz w:val="16"/>
                    <w:szCs w:val="16"/>
                  </w:rPr>
                  <w:tag w:val="regNamn"/>
                  <w:id w:val="-52170793"/>
                </w:sdtPr>
                <w:sdtEndPr/>
                <w:sdtContent>
                  <w:r w:rsidR="00D0731A">
                    <w:rPr>
                      <w:rFonts w:ascii="Stockholm Type Regular" w:hAnsi="Stockholm Type Regular"/>
                      <w:sz w:val="16"/>
                      <w:szCs w:val="16"/>
                    </w:rPr>
                    <w:t>Agneta Giliusson</w:t>
                  </w:r>
                </w:sdtContent>
              </w:sdt>
            </w:p>
            <w:p w:rsidR="009147BA" w:rsidRPr="004B0E02" w:rsidRDefault="001507A0" w:rsidP="009147BA">
              <w:pPr>
                <w:pStyle w:val="Sidfot"/>
                <w:spacing w:line="240" w:lineRule="exact"/>
                <w:ind w:right="425"/>
                <w:rPr>
                  <w:rFonts w:ascii="Stockholm Type Regular" w:hAnsi="Stockholm Type Regular"/>
                  <w:sz w:val="16"/>
                  <w:szCs w:val="16"/>
                </w:rPr>
              </w:pPr>
              <w:sdt>
                <w:sdtPr>
                  <w:rPr>
                    <w:rFonts w:ascii="Stockholm Type Regular" w:hAnsi="Stockholm Type Regular"/>
                    <w:sz w:val="16"/>
                    <w:szCs w:val="16"/>
                  </w:rPr>
                  <w:tag w:val="regTitel"/>
                  <w:id w:val="1833179099"/>
                </w:sdtPr>
                <w:sdtEndPr/>
                <w:sdtContent>
                  <w:proofErr w:type="spellStart"/>
                  <w:r w:rsidR="00D0731A">
                    <w:rPr>
                      <w:rFonts w:ascii="Stockholm Type Regular" w:hAnsi="Stockholm Type Regular"/>
                      <w:sz w:val="16"/>
                      <w:szCs w:val="16"/>
                    </w:rPr>
                    <w:t>Bitr.enhetschef</w:t>
                  </w:r>
                  <w:proofErr w:type="spellEnd"/>
                </w:sdtContent>
              </w:sdt>
              <w:r w:rsidR="009147BA" w:rsidRPr="004B0E02">
                <w:rPr>
                  <w:rFonts w:ascii="Stockholm Type Regular" w:hAnsi="Stockholm Type Regular"/>
                  <w:sz w:val="16"/>
                  <w:szCs w:val="16"/>
                </w:rPr>
                <w:t xml:space="preserve"> på </w:t>
              </w:r>
              <w:sdt>
                <w:sdtPr>
                  <w:rPr>
                    <w:rFonts w:ascii="Stockholm Type Regular" w:hAnsi="Stockholm Type Regular"/>
                    <w:sz w:val="16"/>
                    <w:szCs w:val="16"/>
                  </w:rPr>
                  <w:tag w:val="regTelefon"/>
                  <w:id w:val="1747371025"/>
                </w:sdtPr>
                <w:sdtEndPr/>
                <w:sdtContent>
                  <w:r w:rsidR="00D0731A">
                    <w:rPr>
                      <w:rFonts w:ascii="Stockholm Type Regular" w:hAnsi="Stockholm Type Regular"/>
                      <w:sz w:val="16"/>
                      <w:szCs w:val="16"/>
                    </w:rPr>
                    <w:t>08-50814594</w:t>
                  </w:r>
                </w:sdtContent>
              </w:sdt>
              <w:r w:rsidR="009147BA" w:rsidRPr="004B0E02">
                <w:rPr>
                  <w:rFonts w:ascii="Stockholm Type Regular" w:hAnsi="Stockholm Type Regular"/>
                  <w:sz w:val="16"/>
                  <w:szCs w:val="16"/>
                </w:rPr>
                <w:t xml:space="preserve"> eller</w:t>
              </w:r>
            </w:p>
            <w:sdt>
              <w:sdtPr>
                <w:rPr>
                  <w:rFonts w:ascii="Stockholm Type Regular" w:hAnsi="Stockholm Type Regular"/>
                  <w:sz w:val="16"/>
                  <w:szCs w:val="16"/>
                  <w:lang w:val="en-US"/>
                </w:rPr>
                <w:tag w:val="regEpost"/>
                <w:id w:val="509570584"/>
              </w:sdtPr>
              <w:sdtEndPr/>
              <w:sdtContent>
                <w:p w:rsidR="009147BA" w:rsidRPr="004B0E02" w:rsidRDefault="00D0731A" w:rsidP="009147BA">
                  <w:pPr>
                    <w:pStyle w:val="Sidfot"/>
                    <w:spacing w:line="240" w:lineRule="exact"/>
                    <w:ind w:right="425"/>
                    <w:rPr>
                      <w:rFonts w:ascii="Stockholm Type Regular" w:hAnsi="Stockholm Type Regular"/>
                      <w:sz w:val="16"/>
                      <w:szCs w:val="16"/>
                      <w:lang w:val="en-US"/>
                    </w:rPr>
                  </w:pPr>
                  <w:r>
                    <w:rPr>
                      <w:rFonts w:ascii="Stockholm Type Regular" w:hAnsi="Stockholm Type Regular"/>
                      <w:sz w:val="16"/>
                      <w:szCs w:val="16"/>
                      <w:lang w:val="en-US"/>
                    </w:rPr>
                    <w:t>agneta.giliusson@stockholm.se</w:t>
                  </w:r>
                </w:p>
              </w:sdtContent>
            </w:sdt>
            <w:sdt>
              <w:sdtPr>
                <w:rPr>
                  <w:rFonts w:ascii="Stockholm Type Regular" w:hAnsi="Stockholm Type Regular"/>
                  <w:sz w:val="16"/>
                  <w:szCs w:val="16"/>
                  <w:lang w:val="en-US"/>
                </w:rPr>
                <w:tag w:val="regHemsida"/>
                <w:id w:val="-417951491"/>
              </w:sdtPr>
              <w:sdtEndPr/>
              <w:sdtContent>
                <w:p w:rsidR="009147BA" w:rsidRPr="004B0E02" w:rsidRDefault="00D0731A" w:rsidP="009147BA">
                  <w:pPr>
                    <w:pStyle w:val="Sidfot"/>
                    <w:spacing w:line="240" w:lineRule="exact"/>
                    <w:ind w:right="425"/>
                    <w:rPr>
                      <w:rFonts w:ascii="Stockholm Type Regular" w:hAnsi="Stockholm Type Regular"/>
                      <w:sz w:val="16"/>
                      <w:szCs w:val="16"/>
                      <w:lang w:val="en-US"/>
                    </w:rPr>
                  </w:pPr>
                  <w:r>
                    <w:rPr>
                      <w:rFonts w:ascii="Stockholm Type Regular" w:hAnsi="Stockholm Type Regular"/>
                      <w:sz w:val="16"/>
                      <w:szCs w:val="16"/>
                      <w:lang w:val="en-US"/>
                    </w:rPr>
                    <w:t>stockholm.se</w:t>
                  </w:r>
                </w:p>
              </w:sdtContent>
            </w:sdt>
            <w:p w:rsidR="009147BA" w:rsidRPr="00F66D14" w:rsidRDefault="001507A0" w:rsidP="009147BA">
              <w:pPr>
                <w:spacing w:line="259" w:lineRule="auto"/>
                <w:ind w:right="425"/>
                <w:rPr>
                  <w:rFonts w:asciiTheme="majorHAnsi" w:hAnsiTheme="majorHAnsi"/>
                  <w:noProof/>
                  <w:lang w:val="en-US" w:eastAsia="sv-SE"/>
                </w:rPr>
              </w:pPr>
              <w:sdt>
                <w:sdtPr>
                  <w:rPr>
                    <w:rFonts w:ascii="Stockholm Type Display Bold" w:hAnsi="Stockholm Type Display Bold" w:cstheme="majorHAnsi"/>
                    <w:b/>
                    <w:sz w:val="16"/>
                    <w:szCs w:val="16"/>
                    <w:lang w:val="en-US"/>
                  </w:rPr>
                  <w:alias w:val="Välj här om du önskar texten The Capital of Scandinavia"/>
                  <w:tag w:val="cntCapitalText"/>
                  <w:id w:val="-1817329256"/>
                  <w:comboBox>
                    <w:listItem w:displayText="The Capital of Scandinavia" w:value="The Capital of Scandinavia"/>
                    <w:listItem w:displayText="Ingen text" w:value=""/>
                  </w:comboBox>
                </w:sdtPr>
                <w:sdtEndPr/>
                <w:sdtContent>
                  <w:r w:rsidR="00D0731A">
                    <w:rPr>
                      <w:rFonts w:ascii="Stockholm Type Display Bold" w:hAnsi="Stockholm Type Display Bold" w:cstheme="majorHAnsi"/>
                      <w:b/>
                      <w:sz w:val="16"/>
                      <w:szCs w:val="16"/>
                      <w:lang w:val="en-US"/>
                    </w:rPr>
                    <w:t>The Capital of Scandinavia</w:t>
                  </w:r>
                </w:sdtContent>
              </w:sdt>
            </w:p>
          </w:sdtContent>
        </w:sdt>
      </w:tc>
    </w:tr>
  </w:tbl>
  <w:p w:rsidR="009147BA" w:rsidRPr="009147BA" w:rsidRDefault="009147BA">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A" w:rsidRDefault="00D073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1A" w:rsidRDefault="00D0731A" w:rsidP="00943698">
      <w:pPr>
        <w:spacing w:line="240" w:lineRule="auto"/>
      </w:pPr>
      <w:r>
        <w:separator/>
      </w:r>
    </w:p>
  </w:footnote>
  <w:footnote w:type="continuationSeparator" w:id="0">
    <w:p w:rsidR="00D0731A" w:rsidRDefault="00D0731A"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A" w:rsidRDefault="00D073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BA" w:rsidRPr="009147BA" w:rsidRDefault="009147BA" w:rsidP="009147BA">
    <w:pPr>
      <w:pStyle w:val="Sidhuvud"/>
    </w:pPr>
    <w:r>
      <w:rPr>
        <w:noProof/>
        <w:lang w:eastAsia="sv-SE"/>
      </w:rPr>
      <w:drawing>
        <wp:anchor distT="0" distB="0" distL="114300" distR="114300" simplePos="0" relativeHeight="251658240" behindDoc="0" locked="0" layoutInCell="1" allowOverlap="1" wp14:anchorId="64449E2B" wp14:editId="3774D101">
          <wp:simplePos x="0" y="0"/>
          <wp:positionH relativeFrom="column">
            <wp:posOffset>-2338070</wp:posOffset>
          </wp:positionH>
          <wp:positionV relativeFrom="paragraph">
            <wp:posOffset>218520</wp:posOffset>
          </wp:positionV>
          <wp:extent cx="1605600" cy="547200"/>
          <wp:effectExtent l="0" t="0" r="0" b="571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art logo till word.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6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A" w:rsidRDefault="00D073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B92356"/>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1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1A"/>
    <w:rsid w:val="0002631B"/>
    <w:rsid w:val="000A57DE"/>
    <w:rsid w:val="000B4B8B"/>
    <w:rsid w:val="000D19F4"/>
    <w:rsid w:val="000E3A71"/>
    <w:rsid w:val="000F2A09"/>
    <w:rsid w:val="000F4C0E"/>
    <w:rsid w:val="00117B66"/>
    <w:rsid w:val="00132314"/>
    <w:rsid w:val="001507A0"/>
    <w:rsid w:val="0016427A"/>
    <w:rsid w:val="001B1144"/>
    <w:rsid w:val="001C36BC"/>
    <w:rsid w:val="00204486"/>
    <w:rsid w:val="00211C57"/>
    <w:rsid w:val="00214251"/>
    <w:rsid w:val="00231470"/>
    <w:rsid w:val="00251591"/>
    <w:rsid w:val="002704E7"/>
    <w:rsid w:val="00270546"/>
    <w:rsid w:val="002C7D59"/>
    <w:rsid w:val="002F3C00"/>
    <w:rsid w:val="002F47D8"/>
    <w:rsid w:val="003010CE"/>
    <w:rsid w:val="00302170"/>
    <w:rsid w:val="00326093"/>
    <w:rsid w:val="00331A78"/>
    <w:rsid w:val="00336C36"/>
    <w:rsid w:val="003400B2"/>
    <w:rsid w:val="003415AD"/>
    <w:rsid w:val="00341DD4"/>
    <w:rsid w:val="003615C9"/>
    <w:rsid w:val="00361FDC"/>
    <w:rsid w:val="003846B1"/>
    <w:rsid w:val="003C3F13"/>
    <w:rsid w:val="003D495C"/>
    <w:rsid w:val="00422818"/>
    <w:rsid w:val="00434F55"/>
    <w:rsid w:val="00456359"/>
    <w:rsid w:val="004738EF"/>
    <w:rsid w:val="004B0E02"/>
    <w:rsid w:val="004F4EE4"/>
    <w:rsid w:val="00506FF7"/>
    <w:rsid w:val="00540DC3"/>
    <w:rsid w:val="005732DD"/>
    <w:rsid w:val="005A1CBF"/>
    <w:rsid w:val="005B04DB"/>
    <w:rsid w:val="005B4B09"/>
    <w:rsid w:val="005C1829"/>
    <w:rsid w:val="005D0BD1"/>
    <w:rsid w:val="005D26BE"/>
    <w:rsid w:val="005D7FB3"/>
    <w:rsid w:val="005E5129"/>
    <w:rsid w:val="00620A65"/>
    <w:rsid w:val="00643AD8"/>
    <w:rsid w:val="00651F15"/>
    <w:rsid w:val="0066076E"/>
    <w:rsid w:val="00671D70"/>
    <w:rsid w:val="00693882"/>
    <w:rsid w:val="00693886"/>
    <w:rsid w:val="0069715F"/>
    <w:rsid w:val="006A7A4C"/>
    <w:rsid w:val="006B0DE8"/>
    <w:rsid w:val="006B2E47"/>
    <w:rsid w:val="006B6A92"/>
    <w:rsid w:val="006B74A3"/>
    <w:rsid w:val="006C74DB"/>
    <w:rsid w:val="006F3F76"/>
    <w:rsid w:val="006F5C4F"/>
    <w:rsid w:val="00705A90"/>
    <w:rsid w:val="00706EAC"/>
    <w:rsid w:val="0071212C"/>
    <w:rsid w:val="007138DF"/>
    <w:rsid w:val="007210E8"/>
    <w:rsid w:val="0073266A"/>
    <w:rsid w:val="00740C2C"/>
    <w:rsid w:val="007701CF"/>
    <w:rsid w:val="00783991"/>
    <w:rsid w:val="00824714"/>
    <w:rsid w:val="00881ACD"/>
    <w:rsid w:val="008C5C5A"/>
    <w:rsid w:val="008D43CE"/>
    <w:rsid w:val="008D53C4"/>
    <w:rsid w:val="00900245"/>
    <w:rsid w:val="009147BA"/>
    <w:rsid w:val="0092689E"/>
    <w:rsid w:val="00934945"/>
    <w:rsid w:val="009425F3"/>
    <w:rsid w:val="00943698"/>
    <w:rsid w:val="00944939"/>
    <w:rsid w:val="00947868"/>
    <w:rsid w:val="00960FD9"/>
    <w:rsid w:val="009A52C4"/>
    <w:rsid w:val="009C1520"/>
    <w:rsid w:val="009C4D1A"/>
    <w:rsid w:val="009E5550"/>
    <w:rsid w:val="00A075BA"/>
    <w:rsid w:val="00A126C1"/>
    <w:rsid w:val="00A214D6"/>
    <w:rsid w:val="00A24C37"/>
    <w:rsid w:val="00A56142"/>
    <w:rsid w:val="00A618B8"/>
    <w:rsid w:val="00A65244"/>
    <w:rsid w:val="00A72CC9"/>
    <w:rsid w:val="00A76861"/>
    <w:rsid w:val="00AE615E"/>
    <w:rsid w:val="00B6162A"/>
    <w:rsid w:val="00B6365C"/>
    <w:rsid w:val="00B77287"/>
    <w:rsid w:val="00B834A6"/>
    <w:rsid w:val="00B85E07"/>
    <w:rsid w:val="00BC267F"/>
    <w:rsid w:val="00BE67A6"/>
    <w:rsid w:val="00C03405"/>
    <w:rsid w:val="00C27EBF"/>
    <w:rsid w:val="00C50B86"/>
    <w:rsid w:val="00C56052"/>
    <w:rsid w:val="00C66D15"/>
    <w:rsid w:val="00C73681"/>
    <w:rsid w:val="00C83848"/>
    <w:rsid w:val="00C8658C"/>
    <w:rsid w:val="00C94D76"/>
    <w:rsid w:val="00CA4D9E"/>
    <w:rsid w:val="00CB2CB4"/>
    <w:rsid w:val="00CF7EDD"/>
    <w:rsid w:val="00D0731A"/>
    <w:rsid w:val="00D14E72"/>
    <w:rsid w:val="00D43EFA"/>
    <w:rsid w:val="00D57DBF"/>
    <w:rsid w:val="00D67B0C"/>
    <w:rsid w:val="00DA502D"/>
    <w:rsid w:val="00DE7A2E"/>
    <w:rsid w:val="00DF2DD1"/>
    <w:rsid w:val="00E15129"/>
    <w:rsid w:val="00E16C25"/>
    <w:rsid w:val="00E52130"/>
    <w:rsid w:val="00E627FC"/>
    <w:rsid w:val="00E94A50"/>
    <w:rsid w:val="00EB1E6C"/>
    <w:rsid w:val="00EC7439"/>
    <w:rsid w:val="00EE43BE"/>
    <w:rsid w:val="00F02CA8"/>
    <w:rsid w:val="00F035F0"/>
    <w:rsid w:val="00F253FC"/>
    <w:rsid w:val="00F264FD"/>
    <w:rsid w:val="00F34121"/>
    <w:rsid w:val="00F41D38"/>
    <w:rsid w:val="00F50E8B"/>
    <w:rsid w:val="00F525CE"/>
    <w:rsid w:val="00F55F26"/>
    <w:rsid w:val="00F66D14"/>
    <w:rsid w:val="00F80CC5"/>
    <w:rsid w:val="00F8699D"/>
    <w:rsid w:val="00FD3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09F9D4"/>
  <w15:docId w15:val="{39192126-ED40-47F5-979E-B89AA5AC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EF"/>
    <w:pPr>
      <w:spacing w:after="0" w:line="300" w:lineRule="atLeast"/>
    </w:pPr>
    <w:rPr>
      <w:sz w:val="24"/>
    </w:rPr>
  </w:style>
  <w:style w:type="paragraph" w:styleId="Rubrik1">
    <w:name w:val="heading 1"/>
    <w:basedOn w:val="Normal"/>
    <w:next w:val="Normal"/>
    <w:link w:val="Rubrik1Char"/>
    <w:uiPriority w:val="9"/>
    <w:semiHidden/>
    <w:qFormat/>
    <w:rsid w:val="0066076E"/>
    <w:pPr>
      <w:keepNext/>
      <w:keepLines/>
      <w:spacing w:before="280" w:after="280" w:line="280" w:lineRule="atLeast"/>
      <w:outlineLvl w:val="0"/>
    </w:pPr>
    <w:rPr>
      <w:rFonts w:ascii="Stockholm Type Bold" w:eastAsiaTheme="majorEastAsia" w:hAnsi="Stockholm Type Bold" w:cstheme="majorBidi"/>
      <w:color w:val="000000" w:themeColor="text1"/>
      <w:sz w:val="28"/>
      <w:szCs w:val="32"/>
    </w:rPr>
  </w:style>
  <w:style w:type="paragraph" w:styleId="Rubrik2">
    <w:name w:val="heading 2"/>
    <w:basedOn w:val="Normal"/>
    <w:next w:val="Normal"/>
    <w:link w:val="Rubrik2Char"/>
    <w:uiPriority w:val="9"/>
    <w:semiHidden/>
    <w:qFormat/>
    <w:rsid w:val="0066076E"/>
    <w:pPr>
      <w:keepNext/>
      <w:keepLines/>
      <w:spacing w:before="240" w:line="240" w:lineRule="atLeast"/>
      <w:outlineLvl w:val="1"/>
    </w:pPr>
    <w:rPr>
      <w:rFonts w:ascii="Stockholm Type Bold" w:eastAsiaTheme="majorEastAsia" w:hAnsi="Stockholm Type Bold" w:cstheme="majorBidi"/>
      <w:color w:val="000000" w:themeColor="text1"/>
      <w:szCs w:val="26"/>
    </w:rPr>
  </w:style>
  <w:style w:type="paragraph" w:styleId="Rubrik3">
    <w:name w:val="heading 3"/>
    <w:basedOn w:val="Normal"/>
    <w:next w:val="Normal"/>
    <w:link w:val="Rubrik3Char"/>
    <w:uiPriority w:val="9"/>
    <w:semiHidden/>
    <w:qFormat/>
    <w:rsid w:val="0066076E"/>
    <w:pPr>
      <w:keepNext/>
      <w:keepLines/>
      <w:spacing w:before="240" w:line="240" w:lineRule="atLeast"/>
      <w:outlineLvl w:val="2"/>
    </w:pPr>
    <w:rPr>
      <w:rFonts w:ascii="Stockholm Type Display Regular" w:eastAsiaTheme="majorEastAsia" w:hAnsi="Stockholm Type Display Regular" w:cstheme="majorBidi"/>
      <w:color w:val="000000" w:themeColor="text1"/>
      <w:szCs w:val="24"/>
    </w:rPr>
  </w:style>
  <w:style w:type="paragraph" w:styleId="Rubrik4">
    <w:name w:val="heading 4"/>
    <w:basedOn w:val="Normal"/>
    <w:next w:val="Normal"/>
    <w:link w:val="Rubrik4Char"/>
    <w:uiPriority w:val="9"/>
    <w:semiHidden/>
    <w:qFormat/>
    <w:rsid w:val="002F47D8"/>
    <w:pPr>
      <w:keepNext/>
      <w:keepLines/>
      <w:spacing w:before="240" w:line="240" w:lineRule="atLeast"/>
      <w:outlineLvl w:val="3"/>
    </w:pPr>
    <w:rPr>
      <w:rFonts w:ascii="Stockholm Type Display Regular" w:eastAsiaTheme="majorEastAsia" w:hAnsi="Stockholm Type Display Regular" w:cstheme="majorBidi"/>
      <w:b/>
      <w:iCs/>
      <w:color w:val="000000" w:themeColor="text1"/>
      <w:sz w:val="22"/>
    </w:rPr>
  </w:style>
  <w:style w:type="paragraph" w:styleId="Rubrik5">
    <w:name w:val="heading 5"/>
    <w:basedOn w:val="Normal"/>
    <w:next w:val="Normal"/>
    <w:link w:val="Rubrik5Char"/>
    <w:uiPriority w:val="9"/>
    <w:semiHidden/>
    <w:qFormat/>
    <w:rsid w:val="002F47D8"/>
    <w:pPr>
      <w:keepNext/>
      <w:keepLines/>
      <w:spacing w:before="220" w:line="220" w:lineRule="atLeast"/>
      <w:outlineLvl w:val="4"/>
    </w:pPr>
    <w:rPr>
      <w:rFonts w:ascii="Stockholm Type Display Regular" w:eastAsiaTheme="majorEastAsia" w:hAnsi="Stockholm Type Display Regular" w:cstheme="majorBidi"/>
      <w:i/>
      <w:color w:val="000000" w:themeColor="text1"/>
      <w:sz w:val="22"/>
    </w:rPr>
  </w:style>
  <w:style w:type="paragraph" w:styleId="Rubrik6">
    <w:name w:val="heading 6"/>
    <w:basedOn w:val="Normal"/>
    <w:next w:val="Normal"/>
    <w:link w:val="Rubrik6Char"/>
    <w:uiPriority w:val="9"/>
    <w:semiHidden/>
    <w:qFormat/>
    <w:rsid w:val="00705A90"/>
    <w:pPr>
      <w:keepNext/>
      <w:keepLines/>
      <w:numPr>
        <w:ilvl w:val="5"/>
        <w:numId w:val="14"/>
      </w:numPr>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705A90"/>
    <w:pPr>
      <w:keepNext/>
      <w:keepLines/>
      <w:numPr>
        <w:ilvl w:val="6"/>
        <w:numId w:val="14"/>
      </w:numPr>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705A90"/>
    <w:pPr>
      <w:keepNext/>
      <w:keepLines/>
      <w:numPr>
        <w:ilvl w:val="7"/>
        <w:numId w:val="14"/>
      </w:numPr>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705A90"/>
    <w:pPr>
      <w:keepNext/>
      <w:keepLines/>
      <w:numPr>
        <w:ilvl w:val="8"/>
        <w:numId w:val="14"/>
      </w:numPr>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semiHidden/>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semiHidden/>
    <w:rsid w:val="00DA502D"/>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qFormat/>
    <w:rsid w:val="003846B1"/>
    <w:pPr>
      <w:spacing w:line="180" w:lineRule="auto"/>
      <w:ind w:left="397" w:right="397"/>
    </w:pPr>
    <w:rPr>
      <w:rFonts w:ascii="Stockholm Type Display Regular" w:hAnsi="Stockholm Type Display Regular"/>
      <w:color w:val="FFFFFF" w:themeColor="background1"/>
      <w:sz w:val="60"/>
      <w:szCs w:val="60"/>
    </w:rPr>
  </w:style>
  <w:style w:type="character" w:customStyle="1" w:styleId="UnderrubrikChar">
    <w:name w:val="Underrubrik Char"/>
    <w:basedOn w:val="Standardstycketeckensnitt"/>
    <w:link w:val="Underrubrik"/>
    <w:uiPriority w:val="13"/>
    <w:rsid w:val="003846B1"/>
    <w:rPr>
      <w:rFonts w:ascii="Stockholm Type Display Regular" w:hAnsi="Stockholm Type Display Regular"/>
      <w:color w:val="FFFFFF" w:themeColor="background1"/>
      <w:sz w:val="60"/>
      <w:szCs w:val="60"/>
    </w:rPr>
  </w:style>
  <w:style w:type="character" w:customStyle="1" w:styleId="Rubrik1Char">
    <w:name w:val="Rubrik 1 Char"/>
    <w:basedOn w:val="Standardstycketeckensnitt"/>
    <w:link w:val="Rubrik1"/>
    <w:uiPriority w:val="9"/>
    <w:semiHidden/>
    <w:rsid w:val="004738EF"/>
    <w:rPr>
      <w:rFonts w:ascii="Stockholm Type Bold" w:eastAsiaTheme="majorEastAsia" w:hAnsi="Stockholm Type Bold" w:cstheme="majorBidi"/>
      <w:color w:val="000000" w:themeColor="text1"/>
      <w:sz w:val="28"/>
      <w:szCs w:val="32"/>
    </w:rPr>
  </w:style>
  <w:style w:type="character" w:customStyle="1" w:styleId="Rubrik2Char">
    <w:name w:val="Rubrik 2 Char"/>
    <w:basedOn w:val="Standardstycketeckensnitt"/>
    <w:link w:val="Rubrik2"/>
    <w:uiPriority w:val="9"/>
    <w:semiHidden/>
    <w:rsid w:val="004738EF"/>
    <w:rPr>
      <w:rFonts w:ascii="Stockholm Type Bold" w:eastAsiaTheme="majorEastAsia" w:hAnsi="Stockholm Type Bold" w:cstheme="majorBidi"/>
      <w:color w:val="000000" w:themeColor="text1"/>
      <w:sz w:val="24"/>
      <w:szCs w:val="26"/>
    </w:rPr>
  </w:style>
  <w:style w:type="character" w:customStyle="1" w:styleId="Rubrik3Char">
    <w:name w:val="Rubrik 3 Char"/>
    <w:basedOn w:val="Standardstycketeckensnitt"/>
    <w:link w:val="Rubrik3"/>
    <w:uiPriority w:val="9"/>
    <w:semiHidden/>
    <w:rsid w:val="004738EF"/>
    <w:rPr>
      <w:rFonts w:ascii="Stockholm Type Display Regular" w:eastAsiaTheme="majorEastAsia" w:hAnsi="Stockholm Type Display Regular" w:cstheme="majorBidi"/>
      <w:color w:val="000000" w:themeColor="text1"/>
      <w:sz w:val="24"/>
      <w:szCs w:val="24"/>
    </w:rPr>
  </w:style>
  <w:style w:type="character" w:customStyle="1" w:styleId="Rubrik4Char">
    <w:name w:val="Rubrik 4 Char"/>
    <w:basedOn w:val="Standardstycketeckensnitt"/>
    <w:link w:val="Rubrik4"/>
    <w:uiPriority w:val="9"/>
    <w:semiHidden/>
    <w:rsid w:val="004738EF"/>
    <w:rPr>
      <w:rFonts w:ascii="Stockholm Type Display Regular" w:eastAsiaTheme="majorEastAsia" w:hAnsi="Stockholm Type Display Regular" w:cstheme="majorBidi"/>
      <w:b/>
      <w:iCs/>
      <w:color w:val="000000" w:themeColor="text1"/>
    </w:rPr>
  </w:style>
  <w:style w:type="character" w:customStyle="1" w:styleId="Rubrik5Char">
    <w:name w:val="Rubrik 5 Char"/>
    <w:basedOn w:val="Standardstycketeckensnitt"/>
    <w:link w:val="Rubrik5"/>
    <w:uiPriority w:val="9"/>
    <w:semiHidden/>
    <w:rsid w:val="004738EF"/>
    <w:rPr>
      <w:rFonts w:ascii="Stockholm Type Display Regular" w:eastAsiaTheme="majorEastAsia" w:hAnsi="Stockholm Type Display Regular" w:cstheme="majorBidi"/>
      <w:i/>
      <w:color w:val="000000" w:themeColor="text1"/>
    </w:rPr>
  </w:style>
  <w:style w:type="paragraph" w:styleId="Sidhuvud">
    <w:name w:val="header"/>
    <w:basedOn w:val="Normal"/>
    <w:link w:val="SidhuvudChar"/>
    <w:uiPriority w:val="99"/>
    <w:semiHidden/>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semiHidden/>
    <w:rsid w:val="00DA502D"/>
    <w:rPr>
      <w:rFonts w:asciiTheme="majorHAnsi" w:hAnsiTheme="majorHAnsi"/>
      <w:sz w:val="20"/>
    </w:rPr>
  </w:style>
  <w:style w:type="paragraph" w:styleId="Sidfot">
    <w:name w:val="footer"/>
    <w:basedOn w:val="Normal"/>
    <w:link w:val="SidfotChar"/>
    <w:uiPriority w:val="99"/>
    <w:semiHidden/>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semiHidden/>
    <w:rsid w:val="00DA502D"/>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DA502D"/>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qFormat/>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semiHidden/>
    <w:qFormat/>
    <w:rsid w:val="00671D70"/>
    <w:pPr>
      <w:numPr>
        <w:numId w:val="12"/>
      </w:numPr>
      <w:spacing w:after="40"/>
      <w:contextualSpacing/>
    </w:pPr>
  </w:style>
  <w:style w:type="paragraph" w:styleId="Punktlista2">
    <w:name w:val="List Bullet 2"/>
    <w:basedOn w:val="Normal"/>
    <w:uiPriority w:val="11"/>
    <w:semiHidden/>
    <w:rsid w:val="00671D70"/>
    <w:pPr>
      <w:numPr>
        <w:ilvl w:val="1"/>
        <w:numId w:val="12"/>
      </w:numPr>
      <w:spacing w:after="40"/>
      <w:contextualSpacing/>
    </w:pPr>
  </w:style>
  <w:style w:type="paragraph" w:styleId="Punktlista3">
    <w:name w:val="List Bullet 3"/>
    <w:basedOn w:val="Normal"/>
    <w:uiPriority w:val="11"/>
    <w:semiHidden/>
    <w:rsid w:val="00671D70"/>
    <w:pPr>
      <w:numPr>
        <w:ilvl w:val="2"/>
        <w:numId w:val="12"/>
      </w:numPr>
      <w:spacing w:after="40"/>
      <w:ind w:left="681" w:hanging="227"/>
      <w:contextualSpacing/>
    </w:pPr>
  </w:style>
  <w:style w:type="paragraph" w:styleId="Punktlista4">
    <w:name w:val="List Bullet 4"/>
    <w:basedOn w:val="Normal"/>
    <w:uiPriority w:val="11"/>
    <w:semiHidden/>
    <w:rsid w:val="00671D70"/>
    <w:pPr>
      <w:numPr>
        <w:ilvl w:val="3"/>
        <w:numId w:val="7"/>
      </w:numPr>
      <w:spacing w:after="40"/>
      <w:contextualSpacing/>
    </w:pPr>
  </w:style>
  <w:style w:type="paragraph" w:styleId="Punktlista5">
    <w:name w:val="List Bullet 5"/>
    <w:basedOn w:val="Normal"/>
    <w:uiPriority w:val="11"/>
    <w:semiHidden/>
    <w:rsid w:val="00671D70"/>
    <w:pPr>
      <w:numPr>
        <w:ilvl w:val="4"/>
        <w:numId w:val="12"/>
      </w:numPr>
      <w:spacing w:after="40"/>
      <w:contextualSpacing/>
    </w:pPr>
  </w:style>
  <w:style w:type="paragraph" w:styleId="Numreradlista">
    <w:name w:val="List Number"/>
    <w:basedOn w:val="Normal"/>
    <w:uiPriority w:val="12"/>
    <w:semiHidden/>
    <w:qFormat/>
    <w:rsid w:val="005B04DB"/>
    <w:pPr>
      <w:numPr>
        <w:numId w:val="7"/>
      </w:numPr>
      <w:contextualSpacing/>
    </w:pPr>
  </w:style>
  <w:style w:type="paragraph" w:styleId="Numreradlista2">
    <w:name w:val="List Number 2"/>
    <w:basedOn w:val="Normal"/>
    <w:uiPriority w:val="12"/>
    <w:semiHidden/>
    <w:rsid w:val="005B04DB"/>
    <w:pPr>
      <w:numPr>
        <w:ilvl w:val="1"/>
        <w:numId w:val="7"/>
      </w:numPr>
      <w:contextualSpacing/>
    </w:pPr>
  </w:style>
  <w:style w:type="paragraph" w:styleId="Numreradlista3">
    <w:name w:val="List Number 3"/>
    <w:basedOn w:val="Normal"/>
    <w:uiPriority w:val="12"/>
    <w:semiHidden/>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705A90"/>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705A90"/>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705A90"/>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705A90"/>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semiHidden/>
    <w:rsid w:val="00F80CC5"/>
    <w:pPr>
      <w:ind w:left="227"/>
    </w:pPr>
  </w:style>
  <w:style w:type="paragraph" w:customStyle="1" w:styleId="Rubrik1mednumrering">
    <w:name w:val="Rubrik 1 med numrering"/>
    <w:basedOn w:val="Rubrik1"/>
    <w:next w:val="Normal"/>
    <w:uiPriority w:val="10"/>
    <w:semiHidden/>
    <w:rsid w:val="00361FDC"/>
    <w:pPr>
      <w:numPr>
        <w:numId w:val="13"/>
      </w:numPr>
    </w:pPr>
  </w:style>
  <w:style w:type="paragraph" w:customStyle="1" w:styleId="Rubrik2mednumrering">
    <w:name w:val="Rubrik 2 med numrering"/>
    <w:basedOn w:val="Rubrik2"/>
    <w:next w:val="Normal"/>
    <w:uiPriority w:val="10"/>
    <w:semiHidden/>
    <w:rsid w:val="00361FDC"/>
    <w:pPr>
      <w:ind w:left="851" w:hanging="851"/>
    </w:pPr>
  </w:style>
  <w:style w:type="paragraph" w:customStyle="1" w:styleId="Rubrik3mednumrering">
    <w:name w:val="Rubrik 3 med numrering"/>
    <w:basedOn w:val="Rubrik3"/>
    <w:uiPriority w:val="10"/>
    <w:semiHidden/>
    <w:rsid w:val="00361FDC"/>
    <w:pPr>
      <w:ind w:left="851" w:hanging="851"/>
    </w:pPr>
  </w:style>
  <w:style w:type="paragraph" w:customStyle="1" w:styleId="Rubrik4mednumrering">
    <w:name w:val="Rubrik 4 med numrering"/>
    <w:basedOn w:val="Rubrik4"/>
    <w:next w:val="Normal"/>
    <w:uiPriority w:val="10"/>
    <w:semiHidden/>
    <w:rsid w:val="00361FDC"/>
    <w:pPr>
      <w:ind w:left="851" w:hanging="851"/>
    </w:pPr>
  </w:style>
  <w:style w:type="paragraph" w:customStyle="1" w:styleId="Rubrik5mednumrering">
    <w:name w:val="Rubrik 5 med numrering"/>
    <w:basedOn w:val="Rubrik5"/>
    <w:next w:val="Normal"/>
    <w:uiPriority w:val="10"/>
    <w:semiHidden/>
    <w:rsid w:val="00361FDC"/>
    <w:pPr>
      <w:ind w:left="851" w:hanging="851"/>
    </w:pPr>
  </w:style>
  <w:style w:type="character" w:styleId="Sidnummer">
    <w:name w:val="page number"/>
    <w:basedOn w:val="Standardstycketeckensnitt"/>
    <w:uiPriority w:val="99"/>
    <w:semiHidden/>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qFormat/>
    <w:rsid w:val="003846B1"/>
    <w:pPr>
      <w:framePr w:wrap="around" w:vAnchor="page" w:hAnchor="page" w:x="1135" w:y="795"/>
      <w:spacing w:before="320" w:line="180" w:lineRule="auto"/>
      <w:ind w:left="397" w:right="397"/>
      <w:suppressOverlap/>
    </w:pPr>
    <w:rPr>
      <w:rFonts w:ascii="Stockholm Type Bold" w:hAnsi="Stockholm Type Bold"/>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Ingress">
    <w:name w:val="Ingress"/>
    <w:basedOn w:val="Normal"/>
    <w:link w:val="IngressChar"/>
    <w:qFormat/>
    <w:rsid w:val="00783991"/>
    <w:pPr>
      <w:spacing w:before="13"/>
      <w:ind w:right="340"/>
    </w:pPr>
    <w:rPr>
      <w:rFonts w:ascii="Stockholm Type Regular" w:hAnsi="Stockholm Type Regular"/>
    </w:rPr>
  </w:style>
  <w:style w:type="character" w:customStyle="1" w:styleId="IngressChar">
    <w:name w:val="Ingress Char"/>
    <w:basedOn w:val="Standardstycketeckensnitt"/>
    <w:link w:val="Ingress"/>
    <w:rsid w:val="00783991"/>
    <w:rPr>
      <w:rFonts w:ascii="Stockholm Type Regular" w:hAnsi="Stockholm Type Regular"/>
      <w:sz w:val="24"/>
    </w:rPr>
  </w:style>
  <w:style w:type="paragraph" w:styleId="Brdtext">
    <w:name w:val="Body Text"/>
    <w:basedOn w:val="Ingress"/>
    <w:link w:val="BrdtextChar"/>
    <w:uiPriority w:val="99"/>
    <w:semiHidden/>
    <w:qFormat/>
    <w:rsid w:val="00AE615E"/>
    <w:rPr>
      <w:rFonts w:asciiTheme="minorHAnsi" w:hAnsiTheme="minorHAnsi"/>
    </w:rPr>
  </w:style>
  <w:style w:type="character" w:customStyle="1" w:styleId="BrdtextChar">
    <w:name w:val="Brödtext Char"/>
    <w:basedOn w:val="Standardstycketeckensnitt"/>
    <w:link w:val="Brdtext"/>
    <w:uiPriority w:val="99"/>
    <w:semiHidden/>
    <w:rsid w:val="002F47D8"/>
    <w:rPr>
      <w:sz w:val="24"/>
    </w:rPr>
  </w:style>
  <w:style w:type="paragraph" w:customStyle="1" w:styleId="Frgadrubrik">
    <w:name w:val="Färgad rubrik"/>
    <w:basedOn w:val="Normal"/>
    <w:next w:val="Normal"/>
    <w:qFormat/>
    <w:rsid w:val="001B1144"/>
    <w:pPr>
      <w:spacing w:before="280"/>
    </w:pPr>
    <w:rPr>
      <w:rFonts w:ascii="Stockholm Type Bold" w:hAnsi="Stockholm Type Bold"/>
      <w:color w:val="CB5019" w:themeColor="accent1"/>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57644\AppData\Local\STHLM_Mallar\Stockholms%20Stad\02%20Kommunikationsmallar\Infoblad.dotm" TargetMode="External"/></Relationships>
</file>

<file path=word/theme/theme1.xml><?xml version="1.0" encoding="utf-8"?>
<a:theme xmlns:a="http://schemas.openxmlformats.org/drawingml/2006/main" name="Office-tema">
  <a:themeElements>
    <a:clrScheme name="SthlmOrange">
      <a:dk1>
        <a:srgbClr val="000000"/>
      </a:dk1>
      <a:lt1>
        <a:srgbClr val="FFFFFF"/>
      </a:lt1>
      <a:dk2>
        <a:srgbClr val="C40068"/>
      </a:dk2>
      <a:lt2>
        <a:srgbClr val="E4B1C3"/>
      </a:lt2>
      <a:accent1>
        <a:srgbClr val="CB5019"/>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86CC-9C0A-4837-AE92-BC9FA422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Template>
  <TotalTime>24</TotalTime>
  <Pages>1</Pages>
  <Words>255</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Bitr.enhetschef</vt:lpstr>
    </vt:vector>
  </TitlesOfParts>
  <Company>Enskede-Årsta-Vantör sdf</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Bitr.enhetschef</dc:title>
  <dc:subject>gg</dc:subject>
  <dc:creator>Agneta Giliusson</dc:creator>
  <cp:lastModifiedBy>Maja Blomqvist</cp:lastModifiedBy>
  <cp:revision>7</cp:revision>
  <cp:lastPrinted>2017-03-28T11:45:00Z</cp:lastPrinted>
  <dcterms:created xsi:type="dcterms:W3CDTF">2017-03-22T15:06:00Z</dcterms:created>
  <dcterms:modified xsi:type="dcterms:W3CDTF">2018-11-09T15:18:00Z</dcterms:modified>
  <cp:category>Infoblad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ärgScheman">
    <vt:lpwstr>5|3|9|0|7|</vt:lpwstr>
  </property>
  <property fmtid="{D5CDD505-2E9C-101B-9397-08002B2CF9AE}" pid="3" name="AktivtFärgSchema">
    <vt:lpwstr>SthlmOrange</vt:lpwstr>
  </property>
  <property fmtid="{D5CDD505-2E9C-101B-9397-08002B2CF9AE}" pid="4" name="Department">
    <vt:lpwstr>Egen regi -  Förebyggande enheten</vt:lpwstr>
  </property>
  <property fmtid="{D5CDD505-2E9C-101B-9397-08002B2CF9AE}" pid="5" name="Email">
    <vt:lpwstr>agneta.giliusson@stockholm.se</vt:lpwstr>
  </property>
</Properties>
</file>